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40" w:rsidRPr="00E17140" w:rsidRDefault="00E17140" w:rsidP="00E17140">
      <w:pPr>
        <w:spacing w:after="0"/>
        <w:jc w:val="both"/>
        <w:rPr>
          <w:b/>
          <w:sz w:val="28"/>
          <w:szCs w:val="28"/>
        </w:rPr>
      </w:pPr>
      <w:r w:rsidRPr="00E17140">
        <w:rPr>
          <w:b/>
          <w:sz w:val="28"/>
          <w:szCs w:val="28"/>
        </w:rPr>
        <w:t>Изучение ценностных ориентаций личности «</w:t>
      </w:r>
      <w:proofErr w:type="gramStart"/>
      <w:r w:rsidRPr="00E17140">
        <w:rPr>
          <w:b/>
          <w:sz w:val="28"/>
          <w:szCs w:val="28"/>
        </w:rPr>
        <w:t>Волшебник»</w:t>
      </w:r>
      <w:r w:rsidRPr="00E171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</w:t>
      </w:r>
      <w:proofErr w:type="gramEnd"/>
      <w:r>
        <w:rPr>
          <w:b/>
          <w:sz w:val="28"/>
          <w:szCs w:val="28"/>
        </w:rPr>
        <w:t xml:space="preserve"> 5-6</w:t>
      </w:r>
      <w:r w:rsidRPr="00E17140">
        <w:rPr>
          <w:b/>
          <w:sz w:val="28"/>
          <w:szCs w:val="28"/>
        </w:rPr>
        <w:t xml:space="preserve"> классов</w:t>
      </w:r>
    </w:p>
    <w:p w:rsidR="00E17140" w:rsidRPr="00E17140" w:rsidRDefault="00E17140" w:rsidP="00E1714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17140">
        <w:rPr>
          <w:b/>
          <w:sz w:val="28"/>
          <w:szCs w:val="28"/>
        </w:rPr>
        <w:t>В. И. Петрова, модификация Д. А. Тулинов</w:t>
      </w:r>
      <w:r w:rsidRPr="00E17140">
        <w:rPr>
          <w:b/>
          <w:sz w:val="28"/>
          <w:szCs w:val="28"/>
        </w:rPr>
        <w:t>)</w:t>
      </w:r>
      <w:r>
        <w:rPr>
          <w:rStyle w:val="a5"/>
          <w:b/>
          <w:sz w:val="28"/>
          <w:szCs w:val="28"/>
        </w:rPr>
        <w:footnoteReference w:id="1"/>
      </w:r>
    </w:p>
    <w:p w:rsidR="00E17140" w:rsidRDefault="00E17140" w:rsidP="00E17140">
      <w:pPr>
        <w:jc w:val="both"/>
        <w:rPr>
          <w:b/>
          <w:sz w:val="24"/>
          <w:szCs w:val="24"/>
        </w:rPr>
      </w:pP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b/>
          <w:sz w:val="24"/>
          <w:szCs w:val="24"/>
        </w:rPr>
        <w:t>Необходимый материал:</w:t>
      </w:r>
      <w:r w:rsidRPr="00E17140">
        <w:rPr>
          <w:sz w:val="24"/>
          <w:szCs w:val="24"/>
        </w:rPr>
        <w:t xml:space="preserve"> ручки, бланки с вопросами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b/>
          <w:sz w:val="24"/>
          <w:szCs w:val="24"/>
        </w:rPr>
        <w:t>Цель методики:</w:t>
      </w:r>
      <w:r w:rsidRPr="00E17140">
        <w:rPr>
          <w:sz w:val="24"/>
          <w:szCs w:val="24"/>
        </w:rPr>
        <w:t xml:space="preserve"> исследование ценностных ориентаций младших подростков, динамики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их изменения.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b/>
          <w:sz w:val="24"/>
          <w:szCs w:val="24"/>
        </w:rPr>
        <w:t>Ход исследования:</w:t>
      </w:r>
      <w:r w:rsidRPr="00E17140">
        <w:rPr>
          <w:sz w:val="24"/>
          <w:szCs w:val="24"/>
        </w:rPr>
        <w:t xml:space="preserve"> Учащимся предлагается бланк с вопросами, где необходимо выбрать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один из нескольких варианто</w:t>
      </w:r>
      <w:bookmarkStart w:id="0" w:name="_GoBack"/>
      <w:bookmarkEnd w:id="0"/>
      <w:r w:rsidRPr="00E17140">
        <w:rPr>
          <w:sz w:val="24"/>
          <w:szCs w:val="24"/>
        </w:rPr>
        <w:t>в.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Инструкция для проведения диагностики</w:t>
      </w:r>
      <w:r w:rsidRPr="00E171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E17140">
        <w:rPr>
          <w:sz w:val="24"/>
          <w:szCs w:val="24"/>
        </w:rPr>
        <w:t>Представьте себе, что вы на один час стали волшебником. Что бы вы сделали в первую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очередь?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Отомстил бы всем, кому хотел.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Вылечил бы всех больных на Земле.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Исполнил бы все свои желания.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Сделал бы свою семью очень богатой и успешной.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Исполнил бы желания дорогого мне человека.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Помог бы всем бедным.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Превратил бы себя в самого умного и привлекательного.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Сделал бы нашу планету чистой.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Сделал бы счастливыми своих лучших друзей</w:t>
      </w:r>
    </w:p>
    <w:p w:rsidR="00E17140" w:rsidRPr="00E17140" w:rsidRDefault="00E17140" w:rsidP="00E17140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E17140">
        <w:rPr>
          <w:sz w:val="24"/>
          <w:szCs w:val="24"/>
        </w:rPr>
        <w:t>Сделал бы всех людей немного добрее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Какой из оставшихся вариантов вы бы осуществили?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От чего бы вы отказались, если можно было осуществить все варианты, кроме одного?</w:t>
      </w:r>
    </w:p>
    <w:p w:rsidR="00E17140" w:rsidRDefault="00E17140" w:rsidP="00E17140">
      <w:pPr>
        <w:jc w:val="both"/>
      </w:pPr>
    </w:p>
    <w:p w:rsidR="00E17140" w:rsidRPr="00E17140" w:rsidRDefault="00E17140" w:rsidP="00E17140">
      <w:pPr>
        <w:spacing w:after="0"/>
        <w:jc w:val="both"/>
        <w:rPr>
          <w:b/>
          <w:sz w:val="24"/>
          <w:szCs w:val="24"/>
        </w:rPr>
      </w:pPr>
      <w:r w:rsidRPr="00E17140">
        <w:rPr>
          <w:b/>
          <w:sz w:val="24"/>
          <w:szCs w:val="24"/>
        </w:rPr>
        <w:t>Анализ и интерпретация результатов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Проверка полученных результатов осуществляется на основе сопоставления вариантов,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предложенных в бланке, и соответствующим им видам направленности личности.</w:t>
      </w:r>
    </w:p>
    <w:p w:rsidR="00E17140" w:rsidRDefault="00E17140" w:rsidP="00E17140">
      <w:pPr>
        <w:spacing w:after="0"/>
        <w:jc w:val="both"/>
        <w:rPr>
          <w:b/>
          <w:sz w:val="24"/>
          <w:szCs w:val="24"/>
        </w:rPr>
      </w:pPr>
    </w:p>
    <w:p w:rsidR="00E17140" w:rsidRPr="00E17140" w:rsidRDefault="00E17140" w:rsidP="00E17140">
      <w:pPr>
        <w:spacing w:after="0"/>
        <w:jc w:val="both"/>
        <w:rPr>
          <w:b/>
          <w:sz w:val="24"/>
          <w:szCs w:val="24"/>
        </w:rPr>
      </w:pPr>
      <w:r w:rsidRPr="00E17140">
        <w:rPr>
          <w:b/>
          <w:sz w:val="24"/>
          <w:szCs w:val="24"/>
        </w:rPr>
        <w:t>Ответы на первый вопрос: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Варианты 1, 3, 7 – направленность на себя;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Варианты 4, 5, 9 – на окружающих;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Варианты 2, 6, 8, 10 – на общество мир в целом;</w:t>
      </w:r>
    </w:p>
    <w:p w:rsidR="00E17140" w:rsidRDefault="00E17140" w:rsidP="00E17140">
      <w:pPr>
        <w:spacing w:after="0"/>
        <w:jc w:val="both"/>
        <w:rPr>
          <w:b/>
          <w:sz w:val="24"/>
          <w:szCs w:val="24"/>
        </w:rPr>
      </w:pPr>
    </w:p>
    <w:p w:rsid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b/>
          <w:sz w:val="24"/>
          <w:szCs w:val="24"/>
        </w:rPr>
        <w:t>Вариант ответа на второй вопрос</w:t>
      </w:r>
      <w:r w:rsidRPr="00E17140">
        <w:rPr>
          <w:sz w:val="24"/>
          <w:szCs w:val="24"/>
        </w:rPr>
        <w:t xml:space="preserve"> показывает, какая ценность стоит для данного</w:t>
      </w:r>
      <w:r>
        <w:rPr>
          <w:sz w:val="24"/>
          <w:szCs w:val="24"/>
        </w:rPr>
        <w:t xml:space="preserve"> учащегося на втором месте.</w:t>
      </w:r>
    </w:p>
    <w:p w:rsidR="00E17140" w:rsidRDefault="00E17140" w:rsidP="00E17140">
      <w:pPr>
        <w:spacing w:after="0"/>
        <w:jc w:val="both"/>
        <w:rPr>
          <w:sz w:val="24"/>
          <w:szCs w:val="24"/>
        </w:rPr>
      </w:pP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b/>
          <w:sz w:val="24"/>
          <w:szCs w:val="24"/>
        </w:rPr>
        <w:t>О</w:t>
      </w:r>
      <w:r w:rsidRPr="00E17140">
        <w:rPr>
          <w:b/>
          <w:sz w:val="24"/>
          <w:szCs w:val="24"/>
        </w:rPr>
        <w:t>твет на третий вопрос</w:t>
      </w:r>
      <w:r w:rsidRPr="00E17140">
        <w:rPr>
          <w:sz w:val="24"/>
          <w:szCs w:val="24"/>
        </w:rPr>
        <w:t xml:space="preserve"> позволяет узнать, какая ценность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стоит на последнем месте. Готов ли подросток отказаться от своих желаний в пользу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других людей, будь то его близкие или весь мир, или же, наоборот, реализация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собственных желаний и возможностей стоит для него на первом месте? Именно данную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цель преследует использование данной методики.</w:t>
      </w:r>
    </w:p>
    <w:p w:rsidR="00E17140" w:rsidRDefault="00E17140" w:rsidP="00E17140">
      <w:pPr>
        <w:spacing w:after="0"/>
        <w:jc w:val="both"/>
        <w:rPr>
          <w:sz w:val="24"/>
          <w:szCs w:val="24"/>
        </w:rPr>
      </w:pP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Чтобы более подробно исследовать ценностные ориентации учеников, возможно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включение дополнительных вопросов, подразумевающих выбор ценностей по порядку –</w:t>
      </w:r>
    </w:p>
    <w:p w:rsidR="00E17140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от самой важной и до ценностей, наименее важных для данного испытуемого.</w:t>
      </w:r>
    </w:p>
    <w:p w:rsidR="00E17140" w:rsidRDefault="00E17140" w:rsidP="00E17140">
      <w:pPr>
        <w:spacing w:after="0"/>
        <w:jc w:val="both"/>
        <w:rPr>
          <w:sz w:val="24"/>
          <w:szCs w:val="24"/>
        </w:rPr>
      </w:pPr>
    </w:p>
    <w:p w:rsidR="0071642D" w:rsidRPr="00E17140" w:rsidRDefault="00E17140" w:rsidP="00E17140">
      <w:pPr>
        <w:spacing w:after="0"/>
        <w:jc w:val="both"/>
        <w:rPr>
          <w:sz w:val="24"/>
          <w:szCs w:val="24"/>
        </w:rPr>
      </w:pPr>
      <w:r w:rsidRPr="00E17140">
        <w:rPr>
          <w:sz w:val="24"/>
          <w:szCs w:val="24"/>
        </w:rPr>
        <w:t>Особенностью данной методики является простота использования, возможность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скорого и точного анализа полученных результатов.</w:t>
      </w:r>
      <w:r>
        <w:rPr>
          <w:sz w:val="24"/>
          <w:szCs w:val="24"/>
        </w:rPr>
        <w:t xml:space="preserve"> Д</w:t>
      </w:r>
      <w:r w:rsidRPr="00E17140">
        <w:rPr>
          <w:sz w:val="24"/>
          <w:szCs w:val="24"/>
        </w:rPr>
        <w:t>анную</w:t>
      </w:r>
      <w:r>
        <w:rPr>
          <w:sz w:val="24"/>
          <w:szCs w:val="24"/>
        </w:rPr>
        <w:t xml:space="preserve"> методику </w:t>
      </w:r>
      <w:r w:rsidRPr="00E17140">
        <w:rPr>
          <w:sz w:val="24"/>
          <w:szCs w:val="24"/>
        </w:rPr>
        <w:t>можно использовать несколько раз для изучения динамики изменения ценностей и</w:t>
      </w:r>
      <w:r>
        <w:rPr>
          <w:sz w:val="24"/>
          <w:szCs w:val="24"/>
        </w:rPr>
        <w:t xml:space="preserve"> </w:t>
      </w:r>
      <w:r w:rsidRPr="00E17140">
        <w:rPr>
          <w:sz w:val="24"/>
          <w:szCs w:val="24"/>
        </w:rPr>
        <w:t>направленности личности.</w:t>
      </w:r>
    </w:p>
    <w:sectPr w:rsidR="0071642D" w:rsidRPr="00E1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AF" w:rsidRDefault="00144EAF" w:rsidP="00E17140">
      <w:pPr>
        <w:spacing w:after="0" w:line="240" w:lineRule="auto"/>
      </w:pPr>
      <w:r>
        <w:separator/>
      </w:r>
    </w:p>
  </w:endnote>
  <w:endnote w:type="continuationSeparator" w:id="0">
    <w:p w:rsidR="00144EAF" w:rsidRDefault="00144EAF" w:rsidP="00E1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AF" w:rsidRDefault="00144EAF" w:rsidP="00E17140">
      <w:pPr>
        <w:spacing w:after="0" w:line="240" w:lineRule="auto"/>
      </w:pPr>
      <w:r>
        <w:separator/>
      </w:r>
    </w:p>
  </w:footnote>
  <w:footnote w:type="continuationSeparator" w:id="0">
    <w:p w:rsidR="00144EAF" w:rsidRDefault="00144EAF" w:rsidP="00E17140">
      <w:pPr>
        <w:spacing w:after="0" w:line="240" w:lineRule="auto"/>
      </w:pPr>
      <w:r>
        <w:continuationSeparator/>
      </w:r>
    </w:p>
  </w:footnote>
  <w:footnote w:id="1">
    <w:p w:rsidR="00E17140" w:rsidRDefault="00E17140" w:rsidP="00E17140">
      <w:pPr>
        <w:pStyle w:val="a3"/>
        <w:jc w:val="both"/>
      </w:pPr>
      <w:r>
        <w:rPr>
          <w:rStyle w:val="a5"/>
        </w:rPr>
        <w:footnoteRef/>
      </w:r>
      <w:r>
        <w:t xml:space="preserve"> Источник: </w:t>
      </w:r>
      <w:r>
        <w:t>Изучаем ценностные ориентации: методические</w:t>
      </w:r>
      <w:r>
        <w:t xml:space="preserve"> </w:t>
      </w:r>
      <w:r>
        <w:t>рекомендации для педагогов образовательных</w:t>
      </w:r>
    </w:p>
    <w:p w:rsidR="00E17140" w:rsidRDefault="00E17140" w:rsidP="00E17140">
      <w:pPr>
        <w:pStyle w:val="a3"/>
        <w:jc w:val="both"/>
      </w:pPr>
      <w:r>
        <w:t>учреждений и студентов педагогических ВУЗов /</w:t>
      </w:r>
      <w:r>
        <w:t xml:space="preserve"> ГБОУ </w:t>
      </w:r>
      <w:r>
        <w:t>Гимназия</w:t>
      </w:r>
      <w:r>
        <w:t xml:space="preserve"> </w:t>
      </w:r>
      <w:r>
        <w:t>№227 Санкт-Петербурга, РГПУ имени А.И.</w:t>
      </w:r>
    </w:p>
    <w:p w:rsidR="00E17140" w:rsidRDefault="00E17140" w:rsidP="00E17140">
      <w:pPr>
        <w:pStyle w:val="a3"/>
        <w:jc w:val="both"/>
      </w:pPr>
      <w:r>
        <w:t>Герцена; автор-составитель: педагог-психолог</w:t>
      </w:r>
      <w:r>
        <w:t xml:space="preserve"> </w:t>
      </w:r>
      <w:r>
        <w:t xml:space="preserve">Наталья Анатольевна </w:t>
      </w:r>
      <w:proofErr w:type="spellStart"/>
      <w:r>
        <w:t>Пыстогова</w:t>
      </w:r>
      <w:proofErr w:type="spellEnd"/>
      <w:r>
        <w:t xml:space="preserve">. – </w:t>
      </w:r>
      <w:proofErr w:type="spellStart"/>
      <w:r>
        <w:t>СанктПетербург</w:t>
      </w:r>
      <w:proofErr w:type="spellEnd"/>
      <w:r>
        <w:t xml:space="preserve">: ГБОУ </w:t>
      </w:r>
      <w:r>
        <w:t>Г</w:t>
      </w:r>
      <w:r>
        <w:t xml:space="preserve">имназия №227 </w:t>
      </w:r>
      <w:proofErr w:type="spellStart"/>
      <w:r>
        <w:t>СанктПетербурга</w:t>
      </w:r>
      <w:proofErr w:type="spellEnd"/>
      <w:r>
        <w:t>, 2018. – 55 с.</w:t>
      </w:r>
      <w:r>
        <w:t xml:space="preserve"> </w:t>
      </w:r>
    </w:p>
    <w:p w:rsidR="00E17140" w:rsidRDefault="00E17140" w:rsidP="00E17140">
      <w:pPr>
        <w:pStyle w:val="a3"/>
        <w:jc w:val="both"/>
      </w:pPr>
      <w:r>
        <w:t xml:space="preserve">Под реакцией </w:t>
      </w:r>
      <w:proofErr w:type="spellStart"/>
      <w:r>
        <w:t>д.п.н</w:t>
      </w:r>
      <w:proofErr w:type="spellEnd"/>
      <w:r>
        <w:t>., профессора кафедры теории</w:t>
      </w:r>
      <w:r>
        <w:t xml:space="preserve"> </w:t>
      </w:r>
      <w:r>
        <w:t>и истории педагогики Института педагогики</w:t>
      </w:r>
      <w:r>
        <w:t xml:space="preserve"> </w:t>
      </w:r>
      <w:r>
        <w:t>РГПУ им. А.И. Герцена, руководителя</w:t>
      </w:r>
      <w:r>
        <w:t xml:space="preserve"> </w:t>
      </w:r>
      <w:r>
        <w:t>педагогической лаборатории ГБОУ Гимназии</w:t>
      </w:r>
      <w:r>
        <w:t xml:space="preserve"> </w:t>
      </w:r>
      <w:r>
        <w:t xml:space="preserve">№227 Санкт-Петербурга Седовой Н.В., </w:t>
      </w:r>
      <w:proofErr w:type="spellStart"/>
      <w:r>
        <w:t>к.п.н</w:t>
      </w:r>
      <w:proofErr w:type="spellEnd"/>
      <w:r>
        <w:t>.,</w:t>
      </w:r>
      <w:r>
        <w:t xml:space="preserve"> </w:t>
      </w:r>
      <w:r>
        <w:t xml:space="preserve">директора ГБОУ Гимназии №227 </w:t>
      </w:r>
      <w:proofErr w:type="spellStart"/>
      <w:r>
        <w:t>СанктПетербурга</w:t>
      </w:r>
      <w:proofErr w:type="spellEnd"/>
      <w:r>
        <w:t xml:space="preserve"> Седова В.А.</w:t>
      </w:r>
      <w:r>
        <w:t xml:space="preserve"> </w:t>
      </w:r>
      <w:r>
        <w:t>Рецензент: кандидат психологических наук,</w:t>
      </w:r>
      <w:r>
        <w:t xml:space="preserve"> </w:t>
      </w:r>
      <w:r>
        <w:t>доцент кафедры психологии профессиональной</w:t>
      </w:r>
      <w:r>
        <w:t xml:space="preserve"> </w:t>
      </w:r>
      <w:r>
        <w:t xml:space="preserve">деятельности Института психологии РГПУ им. </w:t>
      </w:r>
      <w:proofErr w:type="spellStart"/>
      <w:r>
        <w:t>А.И.Герцена</w:t>
      </w:r>
      <w:proofErr w:type="spellEnd"/>
      <w:r>
        <w:t xml:space="preserve"> Кошелева А.Н.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722B"/>
    <w:multiLevelType w:val="hybridMultilevel"/>
    <w:tmpl w:val="354024AE"/>
    <w:lvl w:ilvl="0" w:tplc="1932024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869"/>
    <w:multiLevelType w:val="hybridMultilevel"/>
    <w:tmpl w:val="9B827468"/>
    <w:lvl w:ilvl="0" w:tplc="475A9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30"/>
    <w:rsid w:val="00144EAF"/>
    <w:rsid w:val="0071642D"/>
    <w:rsid w:val="00E17140"/>
    <w:rsid w:val="00E2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64D4-6C90-47C4-B4B2-14462B20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171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1714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17140"/>
    <w:rPr>
      <w:vertAlign w:val="superscript"/>
    </w:rPr>
  </w:style>
  <w:style w:type="paragraph" w:styleId="a6">
    <w:name w:val="List Paragraph"/>
    <w:basedOn w:val="a"/>
    <w:uiPriority w:val="34"/>
    <w:qFormat/>
    <w:rsid w:val="00E1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2020-02-15T08:01:00Z</dcterms:created>
  <dcterms:modified xsi:type="dcterms:W3CDTF">2020-02-15T08:11:00Z</dcterms:modified>
</cp:coreProperties>
</file>